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04" w:rsidRPr="008D75A0" w:rsidRDefault="00323E04" w:rsidP="00323E04">
      <w:pPr>
        <w:pStyle w:val="Standard"/>
        <w:jc w:val="center"/>
        <w:rPr>
          <w:rFonts w:asciiTheme="minorHAnsi" w:eastAsia="Cambria" w:hAnsiTheme="minorHAnsi" w:cs="Cambria"/>
          <w:b/>
          <w:szCs w:val="22"/>
          <w:lang w:val="it-IT"/>
        </w:rPr>
      </w:pPr>
      <w:r w:rsidRPr="008D75A0">
        <w:rPr>
          <w:rFonts w:asciiTheme="minorHAnsi" w:eastAsia="Cambria" w:hAnsiTheme="minorHAnsi" w:cs="Cambria"/>
          <w:b/>
          <w:szCs w:val="22"/>
          <w:lang w:val="it-IT"/>
        </w:rPr>
        <w:t>INFORMATIVA</w:t>
      </w:r>
    </w:p>
    <w:p w:rsidR="00323E04" w:rsidRPr="008D75A0" w:rsidRDefault="00323E04" w:rsidP="00323E04">
      <w:pPr>
        <w:pStyle w:val="Standard"/>
        <w:jc w:val="center"/>
        <w:rPr>
          <w:rFonts w:asciiTheme="minorHAnsi" w:hAnsiTheme="minorHAnsi"/>
          <w:szCs w:val="22"/>
          <w:lang w:val="it-IT"/>
        </w:rPr>
      </w:pPr>
      <w:r w:rsidRPr="008D75A0">
        <w:rPr>
          <w:rFonts w:asciiTheme="minorHAnsi" w:eastAsia="Cambria" w:hAnsiTheme="minorHAnsi" w:cs="Cambria"/>
          <w:b/>
          <w:i/>
          <w:iCs/>
          <w:szCs w:val="22"/>
          <w:lang w:val="it-IT"/>
        </w:rPr>
        <w:t>EX</w:t>
      </w:r>
      <w:r w:rsidRPr="008D75A0">
        <w:rPr>
          <w:rFonts w:asciiTheme="minorHAnsi" w:eastAsia="Cambria" w:hAnsiTheme="minorHAnsi" w:cs="Cambria"/>
          <w:b/>
          <w:szCs w:val="22"/>
          <w:lang w:val="it-IT"/>
        </w:rPr>
        <w:t xml:space="preserve"> ARTT. 13 E 14 DEL REGOLAMENTO UE n. 679 del 2016</w:t>
      </w:r>
    </w:p>
    <w:p w:rsidR="00323E04" w:rsidRDefault="00323E04" w:rsidP="00323E04">
      <w:pPr>
        <w:pStyle w:val="Standard"/>
        <w:jc w:val="center"/>
        <w:rPr>
          <w:rFonts w:asciiTheme="minorHAnsi" w:eastAsia="Cambria" w:hAnsiTheme="minorHAnsi" w:cs="Cambria"/>
          <w:b/>
          <w:szCs w:val="22"/>
          <w:lang w:val="it-IT"/>
        </w:rPr>
      </w:pPr>
    </w:p>
    <w:p w:rsidR="00B661D5" w:rsidRPr="008D75A0" w:rsidRDefault="00B661D5" w:rsidP="00323E04">
      <w:pPr>
        <w:pStyle w:val="Standard"/>
        <w:jc w:val="center"/>
        <w:rPr>
          <w:rFonts w:asciiTheme="minorHAnsi" w:eastAsia="Cambria" w:hAnsiTheme="minorHAnsi" w:cs="Cambria"/>
          <w:b/>
          <w:szCs w:val="22"/>
          <w:lang w:val="it-IT"/>
        </w:rPr>
      </w:pP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Il Regolamento Europeo UE/2016/679 (di seguito il “Regolamento”) stabilisce norme relative alla protezione delle persone fisiche con riguardo al trattamento dei dati personali.</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In osservanza del principio di trasparenza previsto dall’art. 5 del Regolamento, Il Comune di Vallelaghi Le fornisce le informazioni richieste dagli artt. 13 e 14 del Regolamento (rispettivamente, raccolta dati presso l’Interessato e presso terzi).</w:t>
      </w:r>
    </w:p>
    <w:p w:rsidR="00323E04" w:rsidRPr="008D75A0" w:rsidRDefault="00323E04" w:rsidP="00323E04">
      <w:pPr>
        <w:pStyle w:val="Standard"/>
        <w:jc w:val="both"/>
        <w:rPr>
          <w:rFonts w:asciiTheme="minorHAnsi" w:eastAsia="Cambria" w:hAnsiTheme="minorHAnsi" w:cs="Cambria"/>
          <w:b/>
          <w:szCs w:val="22"/>
          <w:lang w:val="it-IT"/>
        </w:rPr>
      </w:pPr>
    </w:p>
    <w:p w:rsidR="00323E04" w:rsidRPr="008D75A0" w:rsidRDefault="00323E04" w:rsidP="00323E04">
      <w:pPr>
        <w:pStyle w:val="Standard"/>
        <w:jc w:val="both"/>
        <w:rPr>
          <w:rFonts w:asciiTheme="minorHAnsi" w:hAnsiTheme="minorHAnsi"/>
          <w:szCs w:val="22"/>
          <w:lang w:val="it-IT"/>
        </w:rPr>
      </w:pPr>
      <w:r w:rsidRPr="008D75A0">
        <w:rPr>
          <w:rFonts w:asciiTheme="minorHAnsi" w:eastAsia="Cambria" w:hAnsiTheme="minorHAnsi" w:cs="Cambria"/>
          <w:b/>
          <w:szCs w:val="22"/>
          <w:lang w:val="it-IT"/>
        </w:rPr>
        <w:t xml:space="preserve">Titolare del trattamento </w:t>
      </w:r>
      <w:r w:rsidRPr="008D75A0">
        <w:rPr>
          <w:rFonts w:asciiTheme="minorHAnsi" w:eastAsia="Cambria" w:hAnsiTheme="minorHAnsi" w:cs="Cambria"/>
          <w:szCs w:val="22"/>
          <w:lang w:val="it-IT"/>
        </w:rPr>
        <w:t xml:space="preserve">dei dati personali è il Comune di Vallelaghi (di seguito, il "Titolare"), nella persona del legale rappresentante (Sindaco in carica), Via Roma 41, 38096 – Vezzano - Vallelaghi, tel. 0461.864014, </w:t>
      </w:r>
      <w:r w:rsidRPr="008D75A0">
        <w:rPr>
          <w:rFonts w:asciiTheme="minorHAnsi" w:eastAsia="Cambria" w:hAnsiTheme="minorHAnsi" w:cs="Cambria"/>
          <w:i/>
          <w:szCs w:val="22"/>
          <w:lang w:val="it-IT"/>
        </w:rPr>
        <w:t>e-mail</w:t>
      </w:r>
      <w:r w:rsidRPr="008D75A0">
        <w:rPr>
          <w:rFonts w:asciiTheme="minorHAnsi" w:eastAsia="Cambria" w:hAnsiTheme="minorHAnsi" w:cs="Cambria"/>
          <w:szCs w:val="22"/>
          <w:lang w:val="it-IT"/>
        </w:rPr>
        <w:t xml:space="preserve"> </w:t>
      </w:r>
      <w:hyperlink r:id="rId7" w:history="1">
        <w:r w:rsidRPr="008D75A0">
          <w:rPr>
            <w:rStyle w:val="Collegamentoipertestuale"/>
            <w:rFonts w:asciiTheme="minorHAnsi" w:eastAsia="Cambria" w:hAnsiTheme="minorHAnsi" w:cs="Cambria"/>
            <w:szCs w:val="22"/>
            <w:lang w:val="it-IT"/>
          </w:rPr>
          <w:t>info@comune.vallelaghi.tn.it</w:t>
        </w:r>
      </w:hyperlink>
      <w:r w:rsidRPr="008D75A0">
        <w:rPr>
          <w:rFonts w:asciiTheme="minorHAnsi" w:eastAsia="Cambria" w:hAnsiTheme="minorHAnsi" w:cs="Cambria"/>
          <w:szCs w:val="22"/>
          <w:lang w:val="it-IT"/>
        </w:rPr>
        <w:t xml:space="preserve"> , </w:t>
      </w:r>
      <w:proofErr w:type="spellStart"/>
      <w:r w:rsidRPr="008D75A0">
        <w:rPr>
          <w:rFonts w:asciiTheme="minorHAnsi" w:eastAsia="Cambria" w:hAnsiTheme="minorHAnsi" w:cs="Cambria"/>
          <w:szCs w:val="22"/>
          <w:lang w:val="it-IT"/>
        </w:rPr>
        <w:t>pec</w:t>
      </w:r>
      <w:proofErr w:type="spellEnd"/>
      <w:r w:rsidRPr="008D75A0">
        <w:rPr>
          <w:rFonts w:asciiTheme="minorHAnsi" w:eastAsia="Cambria" w:hAnsiTheme="minorHAnsi" w:cs="Cambria"/>
          <w:szCs w:val="22"/>
          <w:lang w:val="it-IT"/>
        </w:rPr>
        <w:t xml:space="preserve"> info@pec.comune.vallelaghi.tn.it.</w:t>
      </w:r>
    </w:p>
    <w:p w:rsidR="00323E04" w:rsidRPr="008D75A0" w:rsidRDefault="00323E04" w:rsidP="00323E04">
      <w:pPr>
        <w:pStyle w:val="Standard"/>
        <w:jc w:val="both"/>
        <w:rPr>
          <w:rFonts w:asciiTheme="minorHAnsi" w:eastAsia="Cambria" w:hAnsiTheme="minorHAnsi" w:cs="Cambria"/>
          <w:b/>
          <w:bCs/>
          <w:szCs w:val="22"/>
          <w:lang w:val="it-IT"/>
        </w:rPr>
      </w:pPr>
    </w:p>
    <w:p w:rsidR="00323E04" w:rsidRPr="008D75A0" w:rsidRDefault="00323E04" w:rsidP="00323E04">
      <w:pPr>
        <w:pStyle w:val="Standard"/>
        <w:jc w:val="both"/>
        <w:rPr>
          <w:rFonts w:asciiTheme="minorHAnsi" w:hAnsiTheme="minorHAnsi"/>
          <w:szCs w:val="22"/>
          <w:lang w:val="it-IT"/>
        </w:rPr>
      </w:pPr>
      <w:r w:rsidRPr="008D75A0">
        <w:rPr>
          <w:rFonts w:asciiTheme="minorHAnsi" w:eastAsia="Cambria" w:hAnsiTheme="minorHAnsi" w:cs="Cambria"/>
          <w:b/>
          <w:bCs/>
          <w:szCs w:val="22"/>
          <w:lang w:val="it-IT"/>
        </w:rPr>
        <w:t>Preposto al trattamento</w:t>
      </w:r>
      <w:r w:rsidRPr="008D75A0">
        <w:rPr>
          <w:rFonts w:asciiTheme="minorHAnsi" w:eastAsia="Cambria" w:hAnsiTheme="minorHAnsi" w:cs="Cambria"/>
          <w:szCs w:val="22"/>
          <w:lang w:val="it-IT"/>
        </w:rPr>
        <w:t xml:space="preserve"> è il Segretario comunale pro tempore. Preposto è anche il </w:t>
      </w:r>
      <w:r w:rsidRPr="008D75A0">
        <w:rPr>
          <w:rFonts w:asciiTheme="minorHAnsi" w:eastAsia="Cambria" w:hAnsiTheme="minorHAnsi" w:cs="Cambria"/>
          <w:b/>
          <w:szCs w:val="22"/>
          <w:lang w:val="it-IT"/>
        </w:rPr>
        <w:t>soggetto designato per il riscontro</w:t>
      </w:r>
      <w:r w:rsidRPr="008D75A0">
        <w:rPr>
          <w:rFonts w:asciiTheme="minorHAnsi" w:eastAsia="Cambria" w:hAnsiTheme="minorHAnsi" w:cs="Cambria"/>
          <w:szCs w:val="22"/>
          <w:lang w:val="it-IT"/>
        </w:rPr>
        <w:t xml:space="preserve"> all’Interessato in caso di esercizio dei diritti </w:t>
      </w:r>
      <w:r w:rsidRPr="008D75A0">
        <w:rPr>
          <w:rFonts w:asciiTheme="minorHAnsi" w:eastAsia="Cambria" w:hAnsiTheme="minorHAnsi" w:cs="Cambria"/>
          <w:i/>
          <w:szCs w:val="22"/>
          <w:lang w:val="it-IT"/>
        </w:rPr>
        <w:t>ex</w:t>
      </w:r>
      <w:r w:rsidRPr="008D75A0">
        <w:rPr>
          <w:rFonts w:asciiTheme="minorHAnsi" w:eastAsia="Cambria" w:hAnsiTheme="minorHAnsi" w:cs="Cambria"/>
          <w:szCs w:val="22"/>
          <w:lang w:val="it-IT"/>
        </w:rPr>
        <w:t xml:space="preserve"> art. 15 – 22 del Regolamento, di seguito descritti.</w:t>
      </w:r>
    </w:p>
    <w:p w:rsidR="00323E04" w:rsidRPr="008D75A0" w:rsidRDefault="00323E04" w:rsidP="00323E04">
      <w:pPr>
        <w:pStyle w:val="Standard"/>
        <w:jc w:val="both"/>
        <w:rPr>
          <w:rFonts w:asciiTheme="minorHAnsi" w:eastAsia="Cambria" w:hAnsiTheme="minorHAnsi" w:cs="Cambria"/>
          <w:szCs w:val="22"/>
          <w:lang w:val="it-IT"/>
        </w:rPr>
      </w:pPr>
    </w:p>
    <w:p w:rsidR="00123E16" w:rsidRPr="008D75A0" w:rsidRDefault="00123E16" w:rsidP="00123E16">
      <w:pPr>
        <w:pStyle w:val="OmniPage1"/>
        <w:ind w:left="12" w:firstLine="24"/>
        <w:jc w:val="both"/>
        <w:rPr>
          <w:rFonts w:asciiTheme="minorHAnsi" w:hAnsiTheme="minorHAnsi"/>
          <w:sz w:val="22"/>
          <w:szCs w:val="22"/>
          <w:lang w:val="it-IT"/>
        </w:rPr>
      </w:pPr>
      <w:r w:rsidRPr="008D75A0">
        <w:rPr>
          <w:rFonts w:asciiTheme="minorHAnsi" w:hAnsiTheme="minorHAnsi"/>
          <w:b/>
          <w:sz w:val="22"/>
          <w:szCs w:val="22"/>
          <w:lang w:val="it-IT"/>
        </w:rPr>
        <w:t>Responsabile della Protezione dei Dati</w:t>
      </w:r>
      <w:r w:rsidRPr="008D75A0">
        <w:rPr>
          <w:rFonts w:asciiTheme="minorHAnsi" w:hAnsiTheme="minorHAnsi"/>
          <w:sz w:val="22"/>
          <w:szCs w:val="22"/>
          <w:lang w:val="it-IT"/>
        </w:rPr>
        <w:t xml:space="preserve"> è il Consorzio dei Comuni Trentini, con sede a Trento in via Torre Verde 23 (e-mail </w:t>
      </w:r>
      <w:proofErr w:type="gramStart"/>
      <w:r w:rsidRPr="008D75A0">
        <w:rPr>
          <w:rFonts w:asciiTheme="minorHAnsi" w:hAnsiTheme="minorHAnsi"/>
          <w:sz w:val="22"/>
          <w:szCs w:val="22"/>
          <w:lang w:val="it-IT"/>
        </w:rPr>
        <w:t>servizioRPD@comunitrentini.it ,</w:t>
      </w:r>
      <w:proofErr w:type="gramEnd"/>
      <w:r w:rsidRPr="008D75A0">
        <w:rPr>
          <w:rFonts w:asciiTheme="minorHAnsi" w:hAnsiTheme="minorHAnsi"/>
          <w:sz w:val="22"/>
          <w:szCs w:val="22"/>
          <w:lang w:val="it-IT"/>
        </w:rPr>
        <w:t xml:space="preserve"> sito internet </w:t>
      </w:r>
      <w:hyperlink r:id="rId8" w:history="1">
        <w:r w:rsidRPr="008D75A0">
          <w:rPr>
            <w:rStyle w:val="Collegamentoipertestuale"/>
            <w:rFonts w:asciiTheme="minorHAnsi" w:hAnsiTheme="minorHAnsi"/>
            <w:sz w:val="22"/>
            <w:szCs w:val="22"/>
            <w:lang w:val="it-IT"/>
          </w:rPr>
          <w:t>www.comunitrentini.it</w:t>
        </w:r>
      </w:hyperlink>
      <w:r w:rsidRPr="008D75A0">
        <w:rPr>
          <w:rFonts w:asciiTheme="minorHAnsi" w:hAnsiTheme="minorHAnsi"/>
          <w:sz w:val="22"/>
          <w:szCs w:val="22"/>
          <w:lang w:val="it-IT"/>
        </w:rPr>
        <w:t xml:space="preserve"> ). </w:t>
      </w:r>
    </w:p>
    <w:p w:rsidR="00123E16" w:rsidRPr="008D75A0" w:rsidRDefault="00123E16"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rsidR="00323E04" w:rsidRPr="008D75A0" w:rsidRDefault="00323E04"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t>1. FONTE DEI DATI PERSONALI</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 Suoi dati</w:t>
      </w:r>
    </w:p>
    <w:p w:rsidR="00323E04" w:rsidRPr="008D75A0" w:rsidRDefault="00123E16" w:rsidP="00123E16">
      <w:pPr>
        <w:pStyle w:val="Standard"/>
        <w:ind w:left="720" w:hanging="294"/>
        <w:jc w:val="both"/>
        <w:rPr>
          <w:rFonts w:asciiTheme="minorHAnsi" w:hAnsiTheme="minorHAnsi"/>
          <w:szCs w:val="22"/>
          <w:lang w:val="it-IT"/>
        </w:rPr>
      </w:pPr>
      <w:r w:rsidRPr="008D75A0">
        <w:rPr>
          <w:rFonts w:ascii="Wingdings" w:eastAsia="Wingdings" w:hAnsi="Wingdings" w:cs="Wingdings"/>
          <w:szCs w:val="22"/>
        </w:rPr>
        <w:t></w:t>
      </w:r>
      <w:r w:rsidRPr="008D75A0">
        <w:rPr>
          <w:rFonts w:ascii="Wingdings" w:eastAsia="Wingdings" w:hAnsi="Wingdings" w:cs="Wingdings"/>
          <w:szCs w:val="22"/>
        </w:rPr>
        <w:t></w:t>
      </w:r>
      <w:r w:rsidR="00323E04" w:rsidRPr="008D75A0">
        <w:rPr>
          <w:rFonts w:asciiTheme="minorHAnsi" w:eastAsia="Cambria" w:hAnsiTheme="minorHAnsi" w:cs="Cambria"/>
          <w:szCs w:val="22"/>
          <w:lang w:val="it-IT"/>
        </w:rPr>
        <w:t>sono stati raccolti presso …………………………………………………………</w:t>
      </w:r>
    </w:p>
    <w:p w:rsidR="00323E04" w:rsidRPr="008D75A0" w:rsidRDefault="00123E16" w:rsidP="00123E16">
      <w:pPr>
        <w:pStyle w:val="Standard"/>
        <w:ind w:left="720" w:hanging="294"/>
        <w:jc w:val="both"/>
        <w:rPr>
          <w:rFonts w:asciiTheme="minorHAnsi" w:hAnsiTheme="minorHAnsi"/>
          <w:szCs w:val="22"/>
          <w:lang w:val="it-IT"/>
        </w:rPr>
      </w:pPr>
      <w:r w:rsidRPr="008D75A0">
        <w:rPr>
          <w:rFonts w:ascii="Wingdings" w:eastAsia="Wingdings" w:hAnsi="Wingdings" w:cs="Wingdings"/>
          <w:szCs w:val="22"/>
        </w:rPr>
        <w:t></w:t>
      </w:r>
      <w:r w:rsidRPr="008D75A0">
        <w:rPr>
          <w:rFonts w:ascii="Wingdings" w:eastAsia="Wingdings" w:hAnsi="Wingdings" w:cs="Wingdings"/>
          <w:szCs w:val="22"/>
        </w:rPr>
        <w:t></w:t>
      </w:r>
      <w:r w:rsidR="00323E04" w:rsidRPr="008D75A0">
        <w:rPr>
          <w:rFonts w:asciiTheme="minorHAnsi" w:eastAsia="Cambria" w:hAnsiTheme="minorHAnsi" w:cs="Cambria"/>
          <w:szCs w:val="22"/>
          <w:lang w:val="it-IT"/>
        </w:rPr>
        <w:t>provengono dalle seguenti fonti accessibili al pubblico</w:t>
      </w:r>
    </w:p>
    <w:p w:rsidR="00323E04" w:rsidRPr="008D75A0" w:rsidRDefault="00123E16" w:rsidP="00123E16">
      <w:pPr>
        <w:pStyle w:val="Standard"/>
        <w:ind w:left="360" w:firstLine="66"/>
        <w:jc w:val="both"/>
        <w:rPr>
          <w:rFonts w:asciiTheme="minorHAnsi" w:hAnsiTheme="minorHAnsi"/>
          <w:szCs w:val="22"/>
          <w:lang w:val="it-IT"/>
        </w:rPr>
      </w:pPr>
      <w:r w:rsidRPr="008D75A0">
        <w:rPr>
          <w:rFonts w:ascii="Wingdings" w:eastAsia="Wingdings" w:hAnsi="Wingdings" w:cs="Wingdings"/>
          <w:szCs w:val="22"/>
        </w:rPr>
        <w:t></w:t>
      </w:r>
      <w:r w:rsidRPr="008D75A0">
        <w:rPr>
          <w:rFonts w:ascii="Wingdings" w:eastAsia="Wingdings" w:hAnsi="Wingdings" w:cs="Wingdings"/>
          <w:szCs w:val="22"/>
        </w:rPr>
        <w:t></w:t>
      </w:r>
      <w:r w:rsidR="00323E04" w:rsidRPr="008D75A0">
        <w:rPr>
          <w:rFonts w:asciiTheme="minorHAnsi" w:eastAsia="Cambria" w:hAnsiTheme="minorHAnsi" w:cs="Cambria"/>
          <w:szCs w:val="22"/>
          <w:lang w:val="it-IT"/>
        </w:rPr>
        <w:t>sono stati raccolti presso l’Interessato (Lei medesimo).</w:t>
      </w:r>
    </w:p>
    <w:p w:rsidR="00323E04" w:rsidRPr="008D75A0" w:rsidRDefault="00323E04" w:rsidP="00323E04">
      <w:pPr>
        <w:pStyle w:val="Standard"/>
        <w:jc w:val="both"/>
        <w:rPr>
          <w:rFonts w:asciiTheme="minorHAnsi" w:hAnsiTheme="minorHAnsi"/>
          <w:szCs w:val="22"/>
          <w:lang w:val="it-IT"/>
        </w:rPr>
      </w:pPr>
    </w:p>
    <w:p w:rsidR="00323E04" w:rsidRPr="008D75A0" w:rsidRDefault="00323E04" w:rsidP="00323E04">
      <w:pPr>
        <w:pStyle w:val="Standard"/>
        <w:jc w:val="both"/>
        <w:rPr>
          <w:rFonts w:asciiTheme="minorHAnsi" w:hAnsiTheme="minorHAnsi"/>
          <w:szCs w:val="22"/>
          <w:lang w:val="it-IT"/>
        </w:rPr>
      </w:pPr>
      <w:r w:rsidRPr="008D75A0">
        <w:rPr>
          <w:rFonts w:asciiTheme="minorHAnsi" w:eastAsia="Cambria" w:hAnsiTheme="minorHAnsi" w:cs="Cambria"/>
          <w:b/>
          <w:szCs w:val="22"/>
          <w:lang w:val="it-IT"/>
        </w:rPr>
        <w:t>2. FINALITA’ DEL TRATTAMENTO</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Il principio di minimizzazione prevede come possano essere raccolti e trattati soltanto i dati personali pertinenti e non eccedenti alle specifiche finalità del trattamento.</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Il principio di limitazione della conservazione consiste nel mantenere i dati in una forma che consente l’identificazione degli Interessati per un arco di tempo non superiore al conseguimento delle finalità, salvo casi eccezionali.</w:t>
      </w:r>
    </w:p>
    <w:p w:rsidR="00323E04" w:rsidRPr="008D75A0" w:rsidRDefault="00323E04" w:rsidP="00323E04">
      <w:pPr>
        <w:pStyle w:val="Standard"/>
        <w:jc w:val="both"/>
        <w:rPr>
          <w:rFonts w:asciiTheme="minorHAnsi" w:hAnsiTheme="minorHAnsi"/>
          <w:szCs w:val="22"/>
          <w:lang w:val="it-IT"/>
        </w:rPr>
      </w:pPr>
      <w:r w:rsidRPr="008D75A0">
        <w:rPr>
          <w:rFonts w:asciiTheme="minorHAnsi" w:eastAsia="Cambria" w:hAnsiTheme="minorHAnsi" w:cs="Cambria"/>
          <w:szCs w:val="22"/>
          <w:lang w:val="it-IT"/>
        </w:rPr>
        <w:t xml:space="preserve">Anche per tali ragioni, nonché nel rispetto degli artt. 13 e 14 del Regolamento, di seguito Le indichiamo specificamente le </w:t>
      </w:r>
      <w:r w:rsidRPr="008D75A0">
        <w:rPr>
          <w:rFonts w:asciiTheme="minorHAnsi" w:eastAsia="Cambria" w:hAnsiTheme="minorHAnsi" w:cs="Cambria"/>
          <w:b/>
          <w:szCs w:val="22"/>
          <w:lang w:val="it-IT"/>
        </w:rPr>
        <w:t>finalità del trattamento</w:t>
      </w:r>
      <w:r w:rsidRPr="008D75A0">
        <w:rPr>
          <w:rFonts w:asciiTheme="minorHAnsi" w:eastAsia="Cambria" w:hAnsiTheme="minorHAnsi" w:cs="Cambria"/>
          <w:szCs w:val="22"/>
          <w:lang w:val="it-IT"/>
        </w:rPr>
        <w:t xml:space="preserve"> (cioè gli scopi per cui i dati personali sono raccolti e successivamente trattati), nonché la relativa </w:t>
      </w:r>
      <w:r w:rsidRPr="008D75A0">
        <w:rPr>
          <w:rFonts w:asciiTheme="minorHAnsi" w:eastAsia="Cambria" w:hAnsiTheme="minorHAnsi" w:cs="Cambria"/>
          <w:b/>
          <w:szCs w:val="22"/>
          <w:lang w:val="it-IT"/>
        </w:rPr>
        <w:t>base giuridica</w:t>
      </w:r>
      <w:r w:rsidRPr="008D75A0">
        <w:rPr>
          <w:rFonts w:asciiTheme="minorHAnsi" w:eastAsia="Cambria" w:hAnsiTheme="minorHAnsi" w:cs="Cambria"/>
          <w:szCs w:val="22"/>
          <w:lang w:val="it-IT"/>
        </w:rPr>
        <w:t xml:space="preserve"> (ovvero la norma di legge – nazionale o comunitaria – o di regolamento, che consente il trattamento dei Suoi dati):</w:t>
      </w:r>
    </w:p>
    <w:p w:rsidR="00123E16"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 xml:space="preserve">adempimento di un </w:t>
      </w:r>
      <w:r w:rsidRPr="008D75A0">
        <w:rPr>
          <w:rFonts w:asciiTheme="minorHAnsi" w:eastAsia="Cambria" w:hAnsiTheme="minorHAnsi" w:cs="Cambria"/>
          <w:b/>
          <w:szCs w:val="22"/>
          <w:lang w:val="it-IT"/>
        </w:rPr>
        <w:t>obbligo legale</w:t>
      </w:r>
      <w:r w:rsidRPr="008D75A0">
        <w:rPr>
          <w:rFonts w:asciiTheme="minorHAnsi" w:eastAsia="Cambria" w:hAnsiTheme="minorHAnsi" w:cs="Cambria"/>
          <w:szCs w:val="22"/>
          <w:lang w:val="it-IT"/>
        </w:rPr>
        <w:t xml:space="preserve"> cui è soggetto il Titolare (art. 6, par</w:t>
      </w:r>
      <w:r w:rsidR="00123E16" w:rsidRPr="008D75A0">
        <w:rPr>
          <w:rFonts w:asciiTheme="minorHAnsi" w:eastAsia="Cambria" w:hAnsiTheme="minorHAnsi" w:cs="Cambria"/>
          <w:szCs w:val="22"/>
          <w:lang w:val="it-IT"/>
        </w:rPr>
        <w:t>. 1, lett. c), del Regolamento).</w:t>
      </w:r>
    </w:p>
    <w:p w:rsidR="00323E04" w:rsidRPr="008D75A0" w:rsidRDefault="00323E04" w:rsidP="00323E04">
      <w:pPr>
        <w:pStyle w:val="Standard"/>
        <w:jc w:val="both"/>
        <w:rPr>
          <w:rFonts w:asciiTheme="minorHAnsi" w:hAnsiTheme="minorHAnsi"/>
          <w:szCs w:val="22"/>
          <w:lang w:val="it-IT"/>
        </w:rPr>
      </w:pPr>
      <w:r w:rsidRPr="008D75A0">
        <w:rPr>
          <w:rFonts w:asciiTheme="minorHAnsi" w:eastAsia="Cambria" w:hAnsiTheme="minorHAnsi" w:cs="Cambria"/>
          <w:szCs w:val="22"/>
          <w:lang w:val="it-IT"/>
        </w:rPr>
        <w:t xml:space="preserve">Il conferimento dei Suoi dati personali è obbligatorio per le finalità di cui sopra e per tutte quelle ausiliarie e connesse (quali ad esempio, attività di controllo e consultive); il rifiuto al conferimento dei dati comporterà l’impossibilità </w:t>
      </w:r>
      <w:proofErr w:type="gramStart"/>
      <w:r w:rsidRPr="008D75A0">
        <w:rPr>
          <w:rFonts w:asciiTheme="minorHAnsi" w:eastAsia="Cambria" w:hAnsiTheme="minorHAnsi" w:cs="Cambria"/>
          <w:szCs w:val="22"/>
          <w:lang w:val="it-IT"/>
        </w:rPr>
        <w:t>di  corrispondere</w:t>
      </w:r>
      <w:proofErr w:type="gramEnd"/>
      <w:r w:rsidRPr="008D75A0">
        <w:rPr>
          <w:rFonts w:asciiTheme="minorHAnsi" w:eastAsia="Cambria" w:hAnsiTheme="minorHAnsi" w:cs="Cambria"/>
          <w:szCs w:val="22"/>
          <w:lang w:val="it-IT"/>
        </w:rPr>
        <w:t xml:space="preserve"> alla richiesta connessa alla specifica finalità.</w:t>
      </w:r>
    </w:p>
    <w:p w:rsidR="00323E04" w:rsidRPr="008D75A0" w:rsidRDefault="00323E04" w:rsidP="00323E04">
      <w:pPr>
        <w:pStyle w:val="Standard"/>
        <w:jc w:val="both"/>
        <w:rPr>
          <w:rFonts w:asciiTheme="minorHAnsi" w:hAnsiTheme="minorHAnsi"/>
          <w:szCs w:val="22"/>
          <w:lang w:val="it-IT"/>
        </w:rPr>
      </w:pPr>
    </w:p>
    <w:p w:rsidR="00323E04" w:rsidRPr="008D75A0" w:rsidRDefault="00323E04"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t>3. MODALITA’ DEL TRATTAMENTO</w:t>
      </w:r>
    </w:p>
    <w:p w:rsidR="00323E04" w:rsidRPr="008D75A0" w:rsidRDefault="00323E04" w:rsidP="00323E04">
      <w:pPr>
        <w:pStyle w:val="Standard"/>
        <w:jc w:val="both"/>
        <w:rPr>
          <w:rFonts w:asciiTheme="minorHAnsi" w:hAnsiTheme="minorHAnsi"/>
          <w:szCs w:val="22"/>
          <w:lang w:val="it-IT"/>
        </w:rPr>
      </w:pPr>
      <w:r w:rsidRPr="008D75A0">
        <w:rPr>
          <w:rFonts w:asciiTheme="minorHAnsi" w:eastAsia="Cambria" w:hAnsiTheme="minorHAnsi" w:cs="Cambria"/>
          <w:szCs w:val="22"/>
          <w:lang w:val="it-IT"/>
        </w:rPr>
        <w:t>Il trattamento sarà effettuato con modalità cartacee e con strumenti automatizzati (informatici/elettronici) con logiche atte a garantire la riservatezza, l’integrità e la disponibilità dei dati stessi.</w:t>
      </w:r>
    </w:p>
    <w:p w:rsidR="00323E04"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 Suoi dati saranno trattati, esclusivamente per le finalità di cui sopra, dal personale dipendente e, in particolare, da Preposti al trattamento appositamente nominati, nonché da Addetti al trattamento dei dati, specificamente autorizzati ed istruiti.</w:t>
      </w:r>
    </w:p>
    <w:p w:rsidR="00B661D5" w:rsidRDefault="00B661D5" w:rsidP="00323E04">
      <w:pPr>
        <w:pStyle w:val="Standard"/>
        <w:jc w:val="both"/>
        <w:rPr>
          <w:rFonts w:asciiTheme="minorHAnsi" w:eastAsia="Cambria" w:hAnsiTheme="minorHAnsi" w:cs="Cambria"/>
          <w:szCs w:val="22"/>
          <w:lang w:val="it-IT"/>
        </w:rPr>
      </w:pPr>
    </w:p>
    <w:p w:rsidR="00B661D5" w:rsidRDefault="00B661D5" w:rsidP="00323E04">
      <w:pPr>
        <w:pStyle w:val="Standard"/>
        <w:jc w:val="both"/>
        <w:rPr>
          <w:rFonts w:asciiTheme="minorHAnsi" w:eastAsia="Cambria" w:hAnsiTheme="minorHAnsi" w:cs="Cambria"/>
          <w:szCs w:val="22"/>
          <w:lang w:val="it-IT"/>
        </w:rPr>
      </w:pPr>
    </w:p>
    <w:p w:rsidR="00B661D5" w:rsidRPr="008D75A0" w:rsidRDefault="00B661D5"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lastRenderedPageBreak/>
        <w:t>4. PROCESSI DECISIONALI AUTOMATIZZATI E PROFILAZIONE</w:t>
      </w:r>
    </w:p>
    <w:p w:rsidR="00323E04" w:rsidRPr="008D75A0" w:rsidRDefault="00323E04" w:rsidP="00323E04">
      <w:pPr>
        <w:pStyle w:val="Standard"/>
        <w:jc w:val="both"/>
        <w:rPr>
          <w:rFonts w:asciiTheme="minorHAnsi" w:hAnsiTheme="minorHAnsi"/>
          <w:szCs w:val="22"/>
          <w:lang w:val="it-IT"/>
        </w:rPr>
      </w:pPr>
      <w:proofErr w:type="gramStart"/>
      <w:r w:rsidRPr="008D75A0">
        <w:rPr>
          <w:rFonts w:asciiTheme="minorHAnsi" w:eastAsia="Cambria" w:hAnsiTheme="minorHAnsi" w:cs="Cambria"/>
          <w:szCs w:val="22"/>
          <w:lang w:val="it-IT"/>
        </w:rPr>
        <w:t>E’</w:t>
      </w:r>
      <w:proofErr w:type="gramEnd"/>
      <w:r w:rsidRPr="008D75A0">
        <w:rPr>
          <w:rFonts w:asciiTheme="minorHAnsi" w:eastAsia="Cambria" w:hAnsiTheme="minorHAnsi" w:cs="Cambria"/>
          <w:szCs w:val="22"/>
          <w:lang w:val="it-IT"/>
        </w:rPr>
        <w:t xml:space="preserve"> esclusa l’esistenza di un processo decisionale automatizzato, compresa la</w:t>
      </w:r>
      <w:r w:rsidRPr="008D75A0">
        <w:rPr>
          <w:rFonts w:asciiTheme="minorHAnsi" w:eastAsia="Cambria" w:hAnsiTheme="minorHAnsi" w:cs="Cambria"/>
          <w:b/>
          <w:color w:val="2E74B5"/>
          <w:szCs w:val="22"/>
          <w:lang w:val="it-IT"/>
        </w:rPr>
        <w:t xml:space="preserve"> </w:t>
      </w:r>
      <w:r w:rsidRPr="008D75A0">
        <w:rPr>
          <w:rFonts w:asciiTheme="minorHAnsi" w:eastAsia="Cambria" w:hAnsiTheme="minorHAnsi" w:cs="Cambria"/>
          <w:szCs w:val="22"/>
          <w:lang w:val="it-IT"/>
        </w:rPr>
        <w:t>profilazione.</w:t>
      </w:r>
    </w:p>
    <w:p w:rsidR="00323E04" w:rsidRPr="008D75A0" w:rsidRDefault="00323E04" w:rsidP="00323E04">
      <w:pPr>
        <w:pStyle w:val="Standard"/>
        <w:jc w:val="both"/>
        <w:rPr>
          <w:rFonts w:asciiTheme="minorHAnsi" w:hAnsiTheme="minorHAnsi"/>
          <w:szCs w:val="22"/>
          <w:lang w:val="it-IT"/>
        </w:rPr>
      </w:pPr>
    </w:p>
    <w:p w:rsidR="00323E04" w:rsidRPr="008D75A0" w:rsidRDefault="00323E04"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t>5. COMUNICAZIONE E DIFFUSIONE DEI DATI (CATEGORIE DI DESTINATARI)</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 xml:space="preserve">La informiamo che i Suoi dati </w:t>
      </w:r>
      <w:r w:rsidR="008D75A0" w:rsidRPr="008D75A0">
        <w:rPr>
          <w:rFonts w:asciiTheme="minorHAnsi" w:eastAsia="Cambria" w:hAnsiTheme="minorHAnsi" w:cs="Cambria"/>
          <w:szCs w:val="22"/>
          <w:lang w:val="it-IT"/>
        </w:rPr>
        <w:t>potranno essere comunicati nel rispetto della normativa in materia di aste pubbliche</w:t>
      </w:r>
    </w:p>
    <w:p w:rsidR="00323E04" w:rsidRPr="008D75A0" w:rsidRDefault="00323E04"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t>6. TRASFERIMENTO EXTRA UE</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 dati personali non saranno trasferiti fuori dall’Unione Europea.</w:t>
      </w:r>
    </w:p>
    <w:p w:rsidR="00323E04" w:rsidRPr="008D75A0" w:rsidRDefault="00323E04"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t>7. PERIODO DI CONSERVAZIONE DEI DATI</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In osservanza del succitato principio di limitazione della conservazione, Le comunichiamo che il periodo di conservazione dei Suoi dati personali è illimitato e perciò, dopo il periodo di archivio corrente e di deposito saranno archiviati nel pubblico interesse, di ricerca scientifica o storica o a fini statistici.</w:t>
      </w:r>
    </w:p>
    <w:p w:rsidR="00323E04" w:rsidRPr="008D75A0" w:rsidRDefault="00323E04" w:rsidP="00323E04">
      <w:pPr>
        <w:pStyle w:val="Standard"/>
        <w:jc w:val="both"/>
        <w:rPr>
          <w:rFonts w:asciiTheme="minorHAnsi" w:eastAsia="Cambria" w:hAnsiTheme="minorHAnsi" w:cs="Cambria"/>
          <w:szCs w:val="22"/>
          <w:lang w:val="it-IT"/>
        </w:rPr>
      </w:pPr>
    </w:p>
    <w:p w:rsidR="00323E04" w:rsidRPr="008D75A0" w:rsidRDefault="008D75A0" w:rsidP="00323E04">
      <w:pPr>
        <w:pStyle w:val="Standard"/>
        <w:jc w:val="both"/>
        <w:rPr>
          <w:rFonts w:asciiTheme="minorHAnsi" w:eastAsia="Cambria" w:hAnsiTheme="minorHAnsi" w:cs="Cambria"/>
          <w:b/>
          <w:szCs w:val="22"/>
          <w:lang w:val="it-IT"/>
        </w:rPr>
      </w:pPr>
      <w:r w:rsidRPr="008D75A0">
        <w:rPr>
          <w:rFonts w:asciiTheme="minorHAnsi" w:eastAsia="Cambria" w:hAnsiTheme="minorHAnsi" w:cs="Cambria"/>
          <w:b/>
          <w:szCs w:val="22"/>
          <w:lang w:val="it-IT"/>
        </w:rPr>
        <w:t>8</w:t>
      </w:r>
      <w:r w:rsidR="00323E04" w:rsidRPr="008D75A0">
        <w:rPr>
          <w:rFonts w:asciiTheme="minorHAnsi" w:eastAsia="Cambria" w:hAnsiTheme="minorHAnsi" w:cs="Cambria"/>
          <w:b/>
          <w:szCs w:val="22"/>
          <w:lang w:val="it-IT"/>
        </w:rPr>
        <w:t>. DIRITTI DELL’INTERESSATO</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Lei potrà esercitare, nei confronti del Titolare ed in ogni momento, i diritti previsti dal Regolamento.</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In base alla normativa vigente Lei potrà:</w:t>
      </w:r>
    </w:p>
    <w:p w:rsidR="00323E04" w:rsidRPr="008D75A0" w:rsidRDefault="00323E04" w:rsidP="008D75A0">
      <w:pPr>
        <w:pStyle w:val="Standard"/>
        <w:numPr>
          <w:ilvl w:val="0"/>
          <w:numId w:val="5"/>
        </w:numPr>
        <w:jc w:val="both"/>
        <w:rPr>
          <w:rFonts w:asciiTheme="minorHAnsi" w:eastAsia="Cambria" w:hAnsiTheme="minorHAnsi" w:cs="Cambria"/>
          <w:szCs w:val="22"/>
          <w:lang w:val="it-IT"/>
        </w:rPr>
      </w:pPr>
      <w:r w:rsidRPr="008D75A0">
        <w:rPr>
          <w:rFonts w:asciiTheme="minorHAnsi" w:eastAsia="Cambria" w:hAnsiTheme="minorHAnsi" w:cs="Cambria"/>
          <w:szCs w:val="22"/>
          <w:lang w:val="it-IT"/>
        </w:rPr>
        <w:t>chiedere l’accesso ai Suoi dati personali e ottenere copia degli stessi (art. 15);</w:t>
      </w:r>
    </w:p>
    <w:p w:rsidR="00323E04" w:rsidRPr="008D75A0" w:rsidRDefault="00323E04" w:rsidP="008D75A0">
      <w:pPr>
        <w:pStyle w:val="Standard"/>
        <w:numPr>
          <w:ilvl w:val="0"/>
          <w:numId w:val="5"/>
        </w:numPr>
        <w:jc w:val="both"/>
        <w:rPr>
          <w:rFonts w:asciiTheme="minorHAnsi" w:eastAsia="Cambria" w:hAnsiTheme="minorHAnsi" w:cs="Cambria"/>
          <w:szCs w:val="22"/>
          <w:lang w:val="it-IT"/>
        </w:rPr>
      </w:pPr>
      <w:r w:rsidRPr="008D75A0">
        <w:rPr>
          <w:rFonts w:asciiTheme="minorHAnsi" w:eastAsia="Cambria" w:hAnsiTheme="minorHAnsi" w:cs="Cambria"/>
          <w:szCs w:val="22"/>
          <w:lang w:val="it-IT"/>
        </w:rPr>
        <w:t>qualora li ritenga inesatti o incompleti, richiederne, rispettivamente, la rettifica o l’integrazione (art. 16);</w:t>
      </w:r>
    </w:p>
    <w:p w:rsidR="00323E04" w:rsidRPr="008D75A0" w:rsidRDefault="00323E04" w:rsidP="008D75A0">
      <w:pPr>
        <w:pStyle w:val="Standard"/>
        <w:numPr>
          <w:ilvl w:val="0"/>
          <w:numId w:val="5"/>
        </w:numPr>
        <w:jc w:val="both"/>
        <w:rPr>
          <w:rFonts w:asciiTheme="minorHAnsi" w:eastAsia="Cambria" w:hAnsiTheme="minorHAnsi" w:cs="Cambria"/>
          <w:szCs w:val="22"/>
          <w:lang w:val="it-IT"/>
        </w:rPr>
      </w:pPr>
      <w:r w:rsidRPr="008D75A0">
        <w:rPr>
          <w:rFonts w:asciiTheme="minorHAnsi" w:eastAsia="Cambria" w:hAnsiTheme="minorHAnsi" w:cs="Cambria"/>
          <w:szCs w:val="22"/>
          <w:lang w:val="it-IT"/>
        </w:rPr>
        <w:t>se ricorrono i presupposti normativi, opporsi al trattamento dei Suoi dati (art. 21), richiederne la cancellazione (art. 17), o esercitare il diritto di limitazione (art. 18).</w:t>
      </w:r>
    </w:p>
    <w:p w:rsidR="00323E04" w:rsidRPr="008D75A0" w:rsidRDefault="00323E04"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w:t>
      </w:r>
      <w:r w:rsidR="008D75A0" w:rsidRPr="008D75A0">
        <w:rPr>
          <w:rFonts w:asciiTheme="minorHAnsi" w:eastAsia="Cambria" w:hAnsiTheme="minorHAnsi" w:cs="Cambria"/>
          <w:szCs w:val="22"/>
          <w:lang w:val="it-IT"/>
        </w:rPr>
        <w:t xml:space="preserve"> comunicherà tali destinatari.</w:t>
      </w:r>
    </w:p>
    <w:p w:rsidR="00323E04" w:rsidRPr="008D75A0" w:rsidRDefault="00323E04" w:rsidP="00323E04">
      <w:pPr>
        <w:pStyle w:val="Standard"/>
        <w:jc w:val="both"/>
        <w:rPr>
          <w:rFonts w:asciiTheme="minorHAnsi" w:eastAsia="Cambria" w:hAnsiTheme="minorHAnsi" w:cs="Cambria"/>
          <w:szCs w:val="22"/>
          <w:lang w:val="it-IT"/>
        </w:rPr>
      </w:pP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In ogni momento, inoltre, Lei ha diritto di proporre reclamo all’Autorità di controllo.</w:t>
      </w:r>
    </w:p>
    <w:p w:rsidR="00323E04" w:rsidRPr="008D75A0" w:rsidRDefault="00323E04" w:rsidP="00323E04">
      <w:pPr>
        <w:pStyle w:val="Standard"/>
        <w:jc w:val="both"/>
        <w:rPr>
          <w:rFonts w:asciiTheme="minorHAnsi" w:eastAsia="Cambria" w:hAnsiTheme="minorHAnsi" w:cs="Cambria"/>
          <w:szCs w:val="22"/>
          <w:lang w:val="it-IT"/>
        </w:rPr>
      </w:pPr>
      <w:r w:rsidRPr="008D75A0">
        <w:rPr>
          <w:rFonts w:asciiTheme="minorHAnsi" w:eastAsia="Cambria" w:hAnsiTheme="minorHAnsi" w:cs="Cambria"/>
          <w:szCs w:val="22"/>
          <w:lang w:val="it-IT"/>
        </w:rPr>
        <w:t xml:space="preserve"> </w:t>
      </w:r>
    </w:p>
    <w:p w:rsidR="00323E04" w:rsidRPr="008D75A0" w:rsidRDefault="00323E04" w:rsidP="008D75A0">
      <w:pPr>
        <w:pStyle w:val="Standard"/>
        <w:jc w:val="both"/>
        <w:rPr>
          <w:rFonts w:asciiTheme="minorHAnsi" w:eastAsia="Cambria" w:hAnsiTheme="minorHAnsi" w:cs="Cambria"/>
          <w:szCs w:val="22"/>
          <w:lang w:val="it-IT"/>
        </w:rPr>
      </w:pPr>
    </w:p>
    <w:p w:rsidR="00323E04" w:rsidRPr="008D75A0" w:rsidRDefault="00323E04" w:rsidP="00323E04">
      <w:pPr>
        <w:pStyle w:val="Standard"/>
        <w:jc w:val="right"/>
        <w:rPr>
          <w:rFonts w:asciiTheme="minorHAnsi" w:hAnsiTheme="minorHAnsi"/>
          <w:szCs w:val="22"/>
          <w:lang w:val="it-IT"/>
        </w:rPr>
      </w:pPr>
      <w:r w:rsidRPr="008D75A0">
        <w:rPr>
          <w:rFonts w:asciiTheme="minorHAnsi" w:eastAsia="Cambria" w:hAnsiTheme="minorHAnsi" w:cs="Cambria"/>
          <w:szCs w:val="22"/>
          <w:lang w:val="it-IT"/>
        </w:rPr>
        <w:t>Dichiaro di aver ricevuto e preso visione della presente informativa</w:t>
      </w:r>
      <w:r w:rsidRPr="008D75A0">
        <w:rPr>
          <w:rStyle w:val="Rimandonotaapidipagina"/>
          <w:rFonts w:asciiTheme="minorHAnsi" w:eastAsia="Cambria" w:hAnsiTheme="minorHAnsi" w:cs="Cambria"/>
          <w:szCs w:val="22"/>
          <w:lang w:val="it-IT"/>
        </w:rPr>
        <w:footnoteReference w:id="1"/>
      </w:r>
    </w:p>
    <w:p w:rsidR="00323E04" w:rsidRPr="008D75A0" w:rsidRDefault="00323E04" w:rsidP="00323E04">
      <w:pPr>
        <w:pStyle w:val="Standard"/>
        <w:jc w:val="right"/>
        <w:rPr>
          <w:rFonts w:asciiTheme="minorHAnsi" w:eastAsia="Cambria" w:hAnsiTheme="minorHAnsi" w:cs="Cambria"/>
          <w:b/>
          <w:szCs w:val="22"/>
          <w:lang w:val="it-IT"/>
        </w:rPr>
      </w:pPr>
    </w:p>
    <w:p w:rsidR="00323E04" w:rsidRPr="008D75A0" w:rsidRDefault="00323E04" w:rsidP="00323E04">
      <w:pPr>
        <w:pStyle w:val="Standard"/>
        <w:jc w:val="right"/>
        <w:rPr>
          <w:rFonts w:asciiTheme="minorHAnsi" w:eastAsia="Cambria" w:hAnsiTheme="minorHAnsi" w:cs="Cambria"/>
          <w:szCs w:val="22"/>
          <w:lang w:val="it-IT"/>
        </w:rPr>
      </w:pPr>
    </w:p>
    <w:p w:rsidR="00323E04" w:rsidRPr="008D75A0" w:rsidRDefault="00323E04" w:rsidP="00323E04">
      <w:pPr>
        <w:pStyle w:val="Standard"/>
        <w:jc w:val="right"/>
        <w:rPr>
          <w:rFonts w:asciiTheme="minorHAnsi" w:hAnsiTheme="minorHAnsi"/>
          <w:szCs w:val="22"/>
        </w:rPr>
      </w:pPr>
      <w:r w:rsidRPr="008D75A0">
        <w:rPr>
          <w:rFonts w:asciiTheme="minorHAnsi" w:eastAsia="Cambria" w:hAnsiTheme="minorHAnsi" w:cs="Cambria"/>
          <w:szCs w:val="22"/>
        </w:rPr>
        <w:t>____________________________________________________</w:t>
      </w:r>
    </w:p>
    <w:p w:rsidR="004A6BD6" w:rsidRPr="008D75A0" w:rsidRDefault="004A6BD6"/>
    <w:sectPr w:rsidR="004A6BD6" w:rsidRPr="008D75A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E04" w:rsidRDefault="00323E04" w:rsidP="00323E04">
      <w:pPr>
        <w:spacing w:after="0" w:line="240" w:lineRule="auto"/>
      </w:pPr>
      <w:r>
        <w:separator/>
      </w:r>
    </w:p>
  </w:endnote>
  <w:endnote w:type="continuationSeparator" w:id="0">
    <w:p w:rsidR="00323E04" w:rsidRDefault="00323E04" w:rsidP="0032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altName w:val="Gentium Basic"/>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E04" w:rsidRDefault="00323E04" w:rsidP="00323E04">
      <w:pPr>
        <w:spacing w:after="0" w:line="240" w:lineRule="auto"/>
      </w:pPr>
      <w:r>
        <w:separator/>
      </w:r>
    </w:p>
  </w:footnote>
  <w:footnote w:type="continuationSeparator" w:id="0">
    <w:p w:rsidR="00323E04" w:rsidRDefault="00323E04" w:rsidP="00323E04">
      <w:pPr>
        <w:spacing w:after="0" w:line="240" w:lineRule="auto"/>
      </w:pPr>
      <w:r>
        <w:continuationSeparator/>
      </w:r>
    </w:p>
  </w:footnote>
  <w:footnote w:id="1">
    <w:p w:rsidR="00323E04" w:rsidRPr="00323E04" w:rsidRDefault="00323E04" w:rsidP="00323E04">
      <w:pPr>
        <w:pStyle w:val="Footnote"/>
        <w:rPr>
          <w:lang w:val="it-IT"/>
        </w:rPr>
      </w:pPr>
      <w:bookmarkStart w:id="0" w:name="_GoBack"/>
      <w:bookmarkEnd w:id="0"/>
      <w:r>
        <w:rPr>
          <w:rStyle w:val="Rimandonotaapidipagina"/>
        </w:rPr>
        <w:footnoteRef/>
      </w:r>
      <w:r>
        <w:rPr>
          <w:lang w:val="it-IT"/>
        </w:rPr>
        <w:t>La nota informativa va firmata singolarmente su copia duplicata quando si è in presenza di più interessati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63225"/>
    <w:multiLevelType w:val="hybridMultilevel"/>
    <w:tmpl w:val="02027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547BA8"/>
    <w:multiLevelType w:val="hybridMultilevel"/>
    <w:tmpl w:val="7D0CC18C"/>
    <w:lvl w:ilvl="0" w:tplc="F2F0703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281C71"/>
    <w:multiLevelType w:val="multilevel"/>
    <w:tmpl w:val="834A2918"/>
    <w:styleLink w:val="WW8Num4"/>
    <w:lvl w:ilvl="0">
      <w:numFmt w:val="bullet"/>
      <w:lvlText w:val=""/>
      <w:lvlJc w:val="left"/>
      <w:rPr>
        <w:rFonts w:ascii="Symbol" w:eastAsia="Cambria" w:hAnsi="Symbol" w:cs="Symbol"/>
        <w:color w:val="000000"/>
        <w:sz w:val="24"/>
        <w:lang w:val="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7BEF4066"/>
    <w:multiLevelType w:val="hybridMultilevel"/>
    <w:tmpl w:val="A98610AC"/>
    <w:lvl w:ilvl="0" w:tplc="F2F0703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04"/>
    <w:rsid w:val="00123E16"/>
    <w:rsid w:val="00240FBE"/>
    <w:rsid w:val="002A7CE5"/>
    <w:rsid w:val="002E5F29"/>
    <w:rsid w:val="00323E04"/>
    <w:rsid w:val="0034621F"/>
    <w:rsid w:val="00351D1D"/>
    <w:rsid w:val="003D10CD"/>
    <w:rsid w:val="003E09D7"/>
    <w:rsid w:val="003E5004"/>
    <w:rsid w:val="00474A06"/>
    <w:rsid w:val="00496BA3"/>
    <w:rsid w:val="004A6BD6"/>
    <w:rsid w:val="005945F7"/>
    <w:rsid w:val="005E116E"/>
    <w:rsid w:val="006465BD"/>
    <w:rsid w:val="00817F83"/>
    <w:rsid w:val="008D75A0"/>
    <w:rsid w:val="0094482F"/>
    <w:rsid w:val="00A02BA9"/>
    <w:rsid w:val="00B13C30"/>
    <w:rsid w:val="00B661D5"/>
    <w:rsid w:val="00C34DCF"/>
    <w:rsid w:val="00C5037D"/>
    <w:rsid w:val="00C6304D"/>
    <w:rsid w:val="00C73990"/>
    <w:rsid w:val="00E14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677D"/>
  <w15:docId w15:val="{24ACBA6D-34C1-4928-84BD-69E21862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23E04"/>
    <w:pPr>
      <w:widowControl w:val="0"/>
      <w:suppressAutoHyphens/>
      <w:autoSpaceDN w:val="0"/>
      <w:spacing w:after="0" w:line="240" w:lineRule="auto"/>
      <w:textAlignment w:val="baseline"/>
    </w:pPr>
    <w:rPr>
      <w:rFonts w:ascii="Calibri" w:eastAsia="Segoe UI" w:hAnsi="Calibri" w:cs="Tahoma"/>
      <w:color w:val="000000"/>
      <w:kern w:val="3"/>
      <w:szCs w:val="24"/>
      <w:lang w:val="en-US" w:eastAsia="zh-CN" w:bidi="en-US"/>
    </w:rPr>
  </w:style>
  <w:style w:type="paragraph" w:customStyle="1" w:styleId="Footnote">
    <w:name w:val="Footnote"/>
    <w:basedOn w:val="Standard"/>
    <w:rsid w:val="00323E04"/>
    <w:pPr>
      <w:suppressLineNumbers/>
      <w:ind w:left="339" w:hanging="339"/>
    </w:pPr>
    <w:rPr>
      <w:sz w:val="20"/>
      <w:szCs w:val="20"/>
    </w:rPr>
  </w:style>
  <w:style w:type="character" w:customStyle="1" w:styleId="Internetlink">
    <w:name w:val="Internet link"/>
    <w:rsid w:val="00323E04"/>
    <w:rPr>
      <w:color w:val="000080"/>
      <w:u w:val="single"/>
    </w:rPr>
  </w:style>
  <w:style w:type="character" w:customStyle="1" w:styleId="StrongEmphasis">
    <w:name w:val="Strong Emphasis"/>
    <w:rsid w:val="00323E04"/>
    <w:rPr>
      <w:b/>
      <w:bCs/>
    </w:rPr>
  </w:style>
  <w:style w:type="character" w:styleId="Rimandonotaapidipagina">
    <w:name w:val="footnote reference"/>
    <w:basedOn w:val="Carpredefinitoparagrafo"/>
    <w:rsid w:val="00323E04"/>
    <w:rPr>
      <w:position w:val="0"/>
      <w:vertAlign w:val="superscript"/>
    </w:rPr>
  </w:style>
  <w:style w:type="numbering" w:customStyle="1" w:styleId="WW8Num4">
    <w:name w:val="WW8Num4"/>
    <w:basedOn w:val="Nessunelenco"/>
    <w:rsid w:val="00323E04"/>
    <w:pPr>
      <w:numPr>
        <w:numId w:val="1"/>
      </w:numPr>
    </w:pPr>
  </w:style>
  <w:style w:type="character" w:styleId="Collegamentoipertestuale">
    <w:name w:val="Hyperlink"/>
    <w:basedOn w:val="Carpredefinitoparagrafo"/>
    <w:uiPriority w:val="99"/>
    <w:unhideWhenUsed/>
    <w:rsid w:val="00323E04"/>
    <w:rPr>
      <w:color w:val="0000FF" w:themeColor="hyperlink"/>
      <w:u w:val="single"/>
    </w:rPr>
  </w:style>
  <w:style w:type="paragraph" w:customStyle="1" w:styleId="OmniPage1">
    <w:name w:val="OmniPage #1"/>
    <w:basedOn w:val="Normale"/>
    <w:rsid w:val="00123E16"/>
    <w:pPr>
      <w:suppressAutoHyphens/>
      <w:spacing w:after="0" w:line="260" w:lineRule="exact"/>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trentini.it" TargetMode="External"/><Relationship Id="rId3" Type="http://schemas.openxmlformats.org/officeDocument/2006/relationships/settings" Target="settings.xml"/><Relationship Id="rId7" Type="http://schemas.openxmlformats.org/officeDocument/2006/relationships/hyperlink" Target="mailto:info@comune.vallelaghi.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Cagol</dc:creator>
  <cp:lastModifiedBy>Isabella Pisoni</cp:lastModifiedBy>
  <cp:revision>3</cp:revision>
  <dcterms:created xsi:type="dcterms:W3CDTF">2019-02-28T08:48:00Z</dcterms:created>
  <dcterms:modified xsi:type="dcterms:W3CDTF">2019-02-28T08:52:00Z</dcterms:modified>
</cp:coreProperties>
</file>